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BCD" w:rsidRPr="005F41E8" w:rsidRDefault="00684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15 декабря 2020 года по 24 декабря 2020 года проводилось</w:t>
      </w:r>
      <w:r w:rsidR="005F41E8" w:rsidRPr="005F41E8">
        <w:rPr>
          <w:rFonts w:ascii="Times New Roman" w:hAnsi="Times New Roman" w:cs="Times New Roman"/>
          <w:sz w:val="28"/>
          <w:szCs w:val="28"/>
        </w:rPr>
        <w:t xml:space="preserve"> голосование на сайте «</w:t>
      </w:r>
      <w:proofErr w:type="spellStart"/>
      <w:r w:rsidR="005F41E8" w:rsidRPr="005F41E8">
        <w:rPr>
          <w:rFonts w:ascii="Times New Roman" w:hAnsi="Times New Roman" w:cs="Times New Roman"/>
          <w:sz w:val="28"/>
          <w:szCs w:val="28"/>
        </w:rPr>
        <w:t>Добродел</w:t>
      </w:r>
      <w:proofErr w:type="spellEnd"/>
      <w:r w:rsidR="005F41E8" w:rsidRPr="005F41E8">
        <w:rPr>
          <w:rFonts w:ascii="Times New Roman" w:hAnsi="Times New Roman" w:cs="Times New Roman"/>
          <w:sz w:val="28"/>
          <w:szCs w:val="28"/>
        </w:rPr>
        <w:t>» за проекты инициативного бюджетирования, планируемые к реализации на территории городского округа Серебряные Пруды</w:t>
      </w:r>
      <w:r>
        <w:rPr>
          <w:rFonts w:ascii="Times New Roman" w:hAnsi="Times New Roman" w:cs="Times New Roman"/>
          <w:sz w:val="28"/>
          <w:szCs w:val="28"/>
        </w:rPr>
        <w:t xml:space="preserve"> в 2021 году</w:t>
      </w:r>
      <w:r w:rsidR="005F41E8" w:rsidRPr="005F41E8">
        <w:rPr>
          <w:rFonts w:ascii="Times New Roman" w:hAnsi="Times New Roman" w:cs="Times New Roman"/>
          <w:sz w:val="28"/>
          <w:szCs w:val="28"/>
        </w:rPr>
        <w:t>.</w:t>
      </w:r>
    </w:p>
    <w:p w:rsidR="005F41E8" w:rsidRPr="005F41E8" w:rsidRDefault="005F41E8">
      <w:pPr>
        <w:rPr>
          <w:rFonts w:ascii="Times New Roman" w:hAnsi="Times New Roman" w:cs="Times New Roman"/>
          <w:sz w:val="28"/>
          <w:szCs w:val="28"/>
        </w:rPr>
      </w:pPr>
      <w:r w:rsidRPr="005F41E8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1134"/>
        <w:gridCol w:w="1412"/>
      </w:tblGrid>
      <w:tr w:rsidR="005F41E8" w:rsidRPr="005F41E8" w:rsidTr="005F41E8">
        <w:tc>
          <w:tcPr>
            <w:tcW w:w="6799" w:type="dxa"/>
          </w:tcPr>
          <w:p w:rsidR="005F41E8" w:rsidRPr="005F41E8" w:rsidRDefault="005F41E8" w:rsidP="00CF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8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1134" w:type="dxa"/>
          </w:tcPr>
          <w:p w:rsidR="005F41E8" w:rsidRPr="005F41E8" w:rsidRDefault="005F41E8" w:rsidP="00CF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412" w:type="dxa"/>
          </w:tcPr>
          <w:p w:rsidR="005F41E8" w:rsidRPr="005F41E8" w:rsidRDefault="005F41E8" w:rsidP="00CF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8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5F41E8" w:rsidRPr="00684C60" w:rsidTr="005F41E8">
        <w:tc>
          <w:tcPr>
            <w:tcW w:w="6799" w:type="dxa"/>
          </w:tcPr>
          <w:p w:rsidR="005F41E8" w:rsidRPr="00684C60" w:rsidRDefault="00684C60" w:rsidP="00CF6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C60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proofErr w:type="spellStart"/>
            <w:r w:rsidRPr="00684C60">
              <w:rPr>
                <w:rFonts w:ascii="Times New Roman" w:hAnsi="Times New Roman" w:cs="Times New Roman"/>
                <w:sz w:val="28"/>
                <w:szCs w:val="28"/>
              </w:rPr>
              <w:t>бензокос</w:t>
            </w:r>
            <w:proofErr w:type="spellEnd"/>
            <w:r w:rsidRPr="00684C60">
              <w:rPr>
                <w:rFonts w:ascii="Times New Roman" w:hAnsi="Times New Roman" w:cs="Times New Roman"/>
                <w:sz w:val="28"/>
                <w:szCs w:val="28"/>
              </w:rPr>
              <w:t xml:space="preserve">, бензопил, бензиновых триммеров, </w:t>
            </w:r>
            <w:proofErr w:type="spellStart"/>
            <w:r w:rsidRPr="00684C60">
              <w:rPr>
                <w:rFonts w:ascii="Times New Roman" w:hAnsi="Times New Roman" w:cs="Times New Roman"/>
                <w:sz w:val="28"/>
                <w:szCs w:val="28"/>
              </w:rPr>
              <w:t>бензоножниц</w:t>
            </w:r>
            <w:proofErr w:type="spellEnd"/>
            <w:r w:rsidRPr="00684C60">
              <w:rPr>
                <w:rFonts w:ascii="Times New Roman" w:hAnsi="Times New Roman" w:cs="Times New Roman"/>
                <w:sz w:val="28"/>
                <w:szCs w:val="28"/>
              </w:rPr>
              <w:t xml:space="preserve"> и мотоблоков для проведения работ по благоустройству территории городского округа Серебряные Пруды Московской области</w:t>
            </w:r>
          </w:p>
        </w:tc>
        <w:tc>
          <w:tcPr>
            <w:tcW w:w="1134" w:type="dxa"/>
          </w:tcPr>
          <w:p w:rsidR="005F41E8" w:rsidRPr="00684C60" w:rsidRDefault="00684C60" w:rsidP="00CF6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C60">
              <w:rPr>
                <w:rFonts w:ascii="Times New Roman" w:hAnsi="Times New Roman" w:cs="Times New Roman"/>
                <w:sz w:val="28"/>
                <w:szCs w:val="28"/>
              </w:rPr>
              <w:t xml:space="preserve">126 </w:t>
            </w:r>
          </w:p>
        </w:tc>
        <w:tc>
          <w:tcPr>
            <w:tcW w:w="1412" w:type="dxa"/>
          </w:tcPr>
          <w:p w:rsidR="005F41E8" w:rsidRPr="00684C60" w:rsidRDefault="005F41E8" w:rsidP="00CF6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C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F41E8" w:rsidRPr="00684C60" w:rsidTr="005F41E8">
        <w:tc>
          <w:tcPr>
            <w:tcW w:w="6799" w:type="dxa"/>
          </w:tcPr>
          <w:p w:rsidR="005F41E8" w:rsidRPr="00684C60" w:rsidRDefault="00684C60" w:rsidP="00CF6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C60">
              <w:rPr>
                <w:rFonts w:ascii="Times New Roman" w:hAnsi="Times New Roman" w:cs="Times New Roman"/>
                <w:sz w:val="28"/>
                <w:szCs w:val="28"/>
              </w:rPr>
              <w:t>Замена оконных блоков и ремонт прачечной в муниципальном дошкольном образовательном учреждении «Центр развития ребенка – детский сад № 7 «Аленушка»</w:t>
            </w:r>
            <w:r w:rsidR="005F41E8" w:rsidRPr="00684C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5F41E8" w:rsidRPr="00684C60" w:rsidRDefault="00684C60" w:rsidP="00CF6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C60">
              <w:rPr>
                <w:rFonts w:ascii="Times New Roman" w:hAnsi="Times New Roman" w:cs="Times New Roman"/>
                <w:sz w:val="28"/>
                <w:szCs w:val="28"/>
              </w:rPr>
              <w:t xml:space="preserve">303 </w:t>
            </w:r>
          </w:p>
        </w:tc>
        <w:tc>
          <w:tcPr>
            <w:tcW w:w="1412" w:type="dxa"/>
          </w:tcPr>
          <w:p w:rsidR="005F41E8" w:rsidRPr="00684C60" w:rsidRDefault="005F41E8" w:rsidP="00CF6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C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F41E8" w:rsidRPr="00684C60" w:rsidRDefault="005F41E8" w:rsidP="005F41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4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1E8" w:rsidRPr="005F41E8" w:rsidRDefault="00684C60" w:rsidP="005F41E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января</w:t>
      </w:r>
      <w:r w:rsidR="005F41E8" w:rsidRPr="005F41E8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5F41E8" w:rsidRPr="005F41E8">
        <w:rPr>
          <w:rFonts w:ascii="Times New Roman" w:hAnsi="Times New Roman" w:cs="Times New Roman"/>
          <w:sz w:val="28"/>
          <w:szCs w:val="28"/>
        </w:rPr>
        <w:t xml:space="preserve"> года планируется заседание конкурсной </w:t>
      </w:r>
      <w:r w:rsidR="005F41E8" w:rsidRPr="005F41E8">
        <w:rPr>
          <w:rFonts w:ascii="Times New Roman" w:hAnsi="Times New Roman"/>
          <w:sz w:val="28"/>
          <w:szCs w:val="28"/>
        </w:rPr>
        <w:t xml:space="preserve">комиссии по </w:t>
      </w:r>
      <w:bookmarkStart w:id="0" w:name="_GoBack"/>
      <w:bookmarkEnd w:id="0"/>
      <w:r w:rsidRPr="005F41E8">
        <w:rPr>
          <w:rFonts w:ascii="Times New Roman" w:hAnsi="Times New Roman"/>
          <w:sz w:val="28"/>
          <w:szCs w:val="28"/>
        </w:rPr>
        <w:t>проведению конкурсного</w:t>
      </w:r>
      <w:r w:rsidR="005F41E8" w:rsidRPr="005F41E8">
        <w:rPr>
          <w:rFonts w:ascii="Times New Roman" w:hAnsi="Times New Roman"/>
          <w:sz w:val="28"/>
          <w:szCs w:val="28"/>
        </w:rPr>
        <w:t xml:space="preserve"> отбора проектов инициативного бюджетирования в городском округе Серебряные Пруды Московской области</w:t>
      </w:r>
      <w:r w:rsidR="005F41E8">
        <w:rPr>
          <w:rFonts w:ascii="Times New Roman" w:hAnsi="Times New Roman"/>
          <w:sz w:val="28"/>
          <w:szCs w:val="28"/>
        </w:rPr>
        <w:t>.</w:t>
      </w:r>
    </w:p>
    <w:p w:rsidR="005F41E8" w:rsidRPr="005F41E8" w:rsidRDefault="005F41E8">
      <w:pPr>
        <w:rPr>
          <w:rFonts w:ascii="Times New Roman" w:hAnsi="Times New Roman" w:cs="Times New Roman"/>
          <w:sz w:val="28"/>
          <w:szCs w:val="28"/>
        </w:rPr>
      </w:pPr>
    </w:p>
    <w:sectPr w:rsidR="005F41E8" w:rsidRPr="005F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A0B"/>
    <w:rsid w:val="005F41E8"/>
    <w:rsid w:val="00684C60"/>
    <w:rsid w:val="00B53A0B"/>
    <w:rsid w:val="00C76BCD"/>
    <w:rsid w:val="00CF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63698-D972-4F43-9D20-76ECB487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4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Кабанова</dc:creator>
  <cp:keywords/>
  <dc:description/>
  <cp:lastModifiedBy>Кабанова</cp:lastModifiedBy>
  <cp:revision>4</cp:revision>
  <dcterms:created xsi:type="dcterms:W3CDTF">2020-06-17T05:44:00Z</dcterms:created>
  <dcterms:modified xsi:type="dcterms:W3CDTF">2021-10-18T07:44:00Z</dcterms:modified>
</cp:coreProperties>
</file>